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EC015" w14:textId="4AF0813D" w:rsidR="00E75229" w:rsidRPr="009C01A4" w:rsidRDefault="0067476D" w:rsidP="0067476D">
      <w:pPr>
        <w:spacing w:before="400" w:after="400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</w:pPr>
      <w:r w:rsidRPr="009C01A4"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  <w:t xml:space="preserve">Válogatás </w:t>
      </w:r>
      <w:r w:rsidR="00E75229" w:rsidRPr="009C01A4"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  <w:t>Szent Miklós püspök</w:t>
      </w:r>
      <w:r w:rsidRPr="009C01A4"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  <w:t xml:space="preserve">höz kapcsolódó legendákból a </w:t>
      </w:r>
      <w:proofErr w:type="spellStart"/>
      <w:r w:rsidRPr="009C01A4"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  <w:t>Jacobus</w:t>
      </w:r>
      <w:proofErr w:type="spellEnd"/>
      <w:r w:rsidRPr="009C01A4"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  <w:t xml:space="preserve"> </w:t>
      </w:r>
      <w:proofErr w:type="spellStart"/>
      <w:r w:rsidRPr="009C01A4"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  <w:t>Voragine</w:t>
      </w:r>
      <w:proofErr w:type="spellEnd"/>
      <w:r w:rsidRPr="009C01A4"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  <w:t xml:space="preserve"> által összeállított Legenda Aurea gyűjteményéből</w:t>
      </w:r>
      <w:r w:rsidR="009C01A4" w:rsidRPr="009C01A4">
        <w:rPr>
          <w:rStyle w:val="Lbjegyzet-hivatkozs"/>
          <w:rFonts w:eastAsia="Times New Roman" w:cstheme="minorHAnsi"/>
          <w:b/>
          <w:bCs/>
          <w:kern w:val="36"/>
          <w:sz w:val="24"/>
          <w:szCs w:val="24"/>
          <w:lang w:eastAsia="hu-HU"/>
        </w:rPr>
        <w:footnoteReference w:id="1"/>
      </w:r>
      <w:r w:rsidR="00E75229" w:rsidRPr="009C01A4"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  <w:br/>
        <w:t> </w:t>
      </w:r>
      <w:r w:rsidRPr="009C01A4"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  <w:t xml:space="preserve">ünnepe: </w:t>
      </w:r>
      <w:r w:rsidR="00E75229" w:rsidRPr="009C01A4">
        <w:rPr>
          <w:rFonts w:eastAsia="Times New Roman" w:cstheme="minorHAnsi"/>
          <w:b/>
          <w:bCs/>
          <w:kern w:val="36"/>
          <w:sz w:val="24"/>
          <w:szCs w:val="24"/>
          <w:lang w:eastAsia="hu-HU"/>
        </w:rPr>
        <w:t>december 6.</w:t>
      </w:r>
    </w:p>
    <w:p w14:paraId="17BF0E60" w14:textId="49D4D390" w:rsidR="000F7257" w:rsidRPr="009C01A4" w:rsidRDefault="00E75229" w:rsidP="00E75229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 xml:space="preserve">Miklós, </w:t>
      </w:r>
      <w:r w:rsidR="000F7257" w:rsidRPr="009C01A4">
        <w:rPr>
          <w:rFonts w:eastAsia="Times New Roman" w:cstheme="minorHAnsi"/>
          <w:sz w:val="24"/>
          <w:szCs w:val="24"/>
          <w:lang w:eastAsia="hu-HU"/>
        </w:rPr>
        <w:t xml:space="preserve">a mai Törökország területén </w:t>
      </w:r>
      <w:r w:rsidR="00286233" w:rsidRPr="009C01A4">
        <w:rPr>
          <w:rFonts w:eastAsia="Times New Roman" w:cstheme="minorHAnsi"/>
          <w:sz w:val="24"/>
          <w:szCs w:val="24"/>
          <w:lang w:eastAsia="hu-HU"/>
        </w:rPr>
        <w:t xml:space="preserve">a tengerparti </w:t>
      </w:r>
      <w:r w:rsidR="000F7257" w:rsidRPr="009C01A4">
        <w:rPr>
          <w:rFonts w:eastAsia="Times New Roman" w:cstheme="minorHAnsi"/>
          <w:sz w:val="24"/>
          <w:szCs w:val="24"/>
          <w:lang w:eastAsia="hu-HU"/>
        </w:rPr>
        <w:t>Patara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városá</w:t>
      </w:r>
      <w:r w:rsidR="000F7257" w:rsidRPr="009C01A4">
        <w:rPr>
          <w:rFonts w:eastAsia="Times New Roman" w:cstheme="minorHAnsi"/>
          <w:sz w:val="24"/>
          <w:szCs w:val="24"/>
          <w:lang w:eastAsia="hu-HU"/>
        </w:rPr>
        <w:t xml:space="preserve">ban született. Apja és anyja </w:t>
      </w:r>
      <w:r w:rsidR="00286233" w:rsidRPr="009C01A4">
        <w:rPr>
          <w:rFonts w:eastAsia="Times New Roman" w:cstheme="minorHAnsi"/>
          <w:sz w:val="24"/>
          <w:szCs w:val="24"/>
          <w:lang w:eastAsia="hu-HU"/>
        </w:rPr>
        <w:t>gazdag</w:t>
      </w:r>
      <w:r w:rsidR="000F7257" w:rsidRPr="009C01A4">
        <w:rPr>
          <w:rFonts w:eastAsia="Times New Roman" w:cstheme="minorHAnsi"/>
          <w:sz w:val="24"/>
          <w:szCs w:val="24"/>
          <w:lang w:eastAsia="hu-HU"/>
        </w:rPr>
        <w:t xml:space="preserve"> emberek voltak, így haláluk után Miklósra nagy vagyon szállt, amelyből gyakran szegényeket és rászorulókat segített.</w:t>
      </w:r>
    </w:p>
    <w:p w14:paraId="5881552B" w14:textId="6D38B4B9" w:rsidR="000F7257" w:rsidRPr="009C01A4" w:rsidRDefault="000F7257" w:rsidP="00E75229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>Életé</w:t>
      </w:r>
      <w:r w:rsidR="00286233" w:rsidRPr="009C01A4">
        <w:rPr>
          <w:rFonts w:eastAsia="Times New Roman" w:cstheme="minorHAnsi"/>
          <w:sz w:val="24"/>
          <w:szCs w:val="24"/>
          <w:lang w:eastAsia="hu-HU"/>
        </w:rPr>
        <w:t>ben véghez vitt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és halálát követő csodáit a 6-7. századtól </w:t>
      </w:r>
      <w:proofErr w:type="spellStart"/>
      <w:r w:rsidRPr="009C01A4">
        <w:rPr>
          <w:rFonts w:eastAsia="Times New Roman" w:cstheme="minorHAnsi"/>
          <w:sz w:val="24"/>
          <w:szCs w:val="24"/>
          <w:lang w:eastAsia="hu-HU"/>
        </w:rPr>
        <w:t>őrzik</w:t>
      </w:r>
      <w:proofErr w:type="spellEnd"/>
      <w:r w:rsidRPr="009C01A4">
        <w:rPr>
          <w:rFonts w:eastAsia="Times New Roman" w:cstheme="minorHAnsi"/>
          <w:sz w:val="24"/>
          <w:szCs w:val="24"/>
          <w:lang w:eastAsia="hu-HU"/>
        </w:rPr>
        <w:t xml:space="preserve">, a 13.századi Legenda Aurea, </w:t>
      </w:r>
      <w:r w:rsidR="00286233" w:rsidRPr="009C01A4">
        <w:rPr>
          <w:rFonts w:eastAsia="Times New Roman" w:cstheme="minorHAnsi"/>
          <w:sz w:val="24"/>
          <w:szCs w:val="24"/>
          <w:lang w:eastAsia="hu-HU"/>
        </w:rPr>
        <w:t>az addig ismertté vált,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Szent Miklóshoz köthető valamennyi csoda elbeszélését rögzítette. </w:t>
      </w:r>
      <w:r w:rsidR="00286233" w:rsidRPr="009C01A4">
        <w:rPr>
          <w:rFonts w:eastAsia="Times New Roman" w:cstheme="minorHAnsi"/>
          <w:sz w:val="24"/>
          <w:szCs w:val="24"/>
          <w:lang w:eastAsia="hu-HU"/>
        </w:rPr>
        <w:t xml:space="preserve">Az alábbi válogatásban 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 xml:space="preserve">ezek közül </w:t>
      </w:r>
      <w:r w:rsidR="001A0495" w:rsidRPr="009C01A4">
        <w:rPr>
          <w:rFonts w:eastAsia="Times New Roman" w:cstheme="minorHAnsi"/>
          <w:sz w:val="24"/>
          <w:szCs w:val="24"/>
          <w:lang w:eastAsia="hu-HU"/>
        </w:rPr>
        <w:t>ismerhet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>tek</w:t>
      </w:r>
      <w:r w:rsidR="001A0495" w:rsidRPr="009C01A4">
        <w:rPr>
          <w:rFonts w:eastAsia="Times New Roman" w:cstheme="minorHAnsi"/>
          <w:sz w:val="24"/>
          <w:szCs w:val="24"/>
          <w:lang w:eastAsia="hu-HU"/>
        </w:rPr>
        <w:t xml:space="preserve"> meg.</w:t>
      </w:r>
    </w:p>
    <w:p w14:paraId="630BF737" w14:textId="77777777" w:rsidR="0067476D" w:rsidRPr="009C01A4" w:rsidRDefault="0067476D" w:rsidP="00E75229">
      <w:pPr>
        <w:spacing w:before="60" w:after="12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hu-HU"/>
        </w:rPr>
      </w:pPr>
      <w:r w:rsidRPr="009C01A4">
        <w:rPr>
          <w:rFonts w:eastAsia="Times New Roman" w:cstheme="minorHAnsi"/>
          <w:b/>
          <w:bCs/>
          <w:sz w:val="24"/>
          <w:szCs w:val="24"/>
          <w:lang w:eastAsia="hu-HU"/>
        </w:rPr>
        <w:t>Az újszülött felállt a fürdőkádban</w:t>
      </w:r>
    </w:p>
    <w:p w14:paraId="1D9BCFA8" w14:textId="0CB8DAF4" w:rsidR="00E75229" w:rsidRPr="009C01A4" w:rsidRDefault="000F7257" w:rsidP="00E75229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 xml:space="preserve">Miklós születését követő napokban azzal is kitűnt, hogy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fürösztés közben egyenesen megállt a mosdóteknőben. Ráadásul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pénteken csak egyszer </w:t>
      </w:r>
      <w:r w:rsidRPr="009C01A4">
        <w:rPr>
          <w:rFonts w:eastAsia="Times New Roman" w:cstheme="minorHAnsi"/>
          <w:sz w:val="24"/>
          <w:szCs w:val="24"/>
          <w:lang w:eastAsia="hu-HU"/>
        </w:rPr>
        <w:t>fogadta el anyja táplálását, már csecsemőként is önmegtartóztató életet élt</w:t>
      </w:r>
      <w:r w:rsidR="001A0495" w:rsidRPr="009C01A4">
        <w:rPr>
          <w:rFonts w:eastAsia="Times New Roman" w:cstheme="minorHAnsi"/>
          <w:sz w:val="24"/>
          <w:szCs w:val="24"/>
          <w:lang w:eastAsia="hu-HU"/>
        </w:rPr>
        <w:t xml:space="preserve"> és böjtölt.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</w:p>
    <w:p w14:paraId="4018FBA5" w14:textId="55DFC93A" w:rsidR="000F7257" w:rsidRPr="009C01A4" w:rsidRDefault="0067476D" w:rsidP="000F7257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b/>
          <w:bCs/>
          <w:sz w:val="24"/>
          <w:szCs w:val="24"/>
          <w:lang w:eastAsia="hu-HU"/>
        </w:rPr>
        <w:t>A három hajadon megsegítése</w:t>
      </w:r>
    </w:p>
    <w:p w14:paraId="4F6AD27A" w14:textId="729261B5" w:rsidR="00E75229" w:rsidRPr="009C01A4" w:rsidRDefault="000F7257" w:rsidP="00640F63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 xml:space="preserve">Történt egyszer, hogy Patarában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egy</w:t>
      </w:r>
      <w:r w:rsidRPr="009C01A4">
        <w:rPr>
          <w:rFonts w:eastAsia="Times New Roman" w:cstheme="minorHAnsi"/>
          <w:sz w:val="24"/>
          <w:szCs w:val="24"/>
          <w:lang w:eastAsia="hu-HU"/>
        </w:rPr>
        <w:t>ik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szomszédja,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nevezetesen egy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nemes ember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váratlanul </w:t>
      </w:r>
      <w:r w:rsidR="005C4566" w:rsidRPr="009C01A4">
        <w:rPr>
          <w:rFonts w:eastAsia="Times New Roman" w:cstheme="minorHAnsi"/>
          <w:sz w:val="24"/>
          <w:szCs w:val="24"/>
          <w:lang w:eastAsia="hu-HU"/>
        </w:rPr>
        <w:t>elszegényedett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, így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leány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 xml:space="preserve">ait nem tudta megfelelően férjhez adni. Amikor ez Miklósnak a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tudomására jutott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 xml:space="preserve">,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aranyat rejtett egy kendőbe, és az éj leple alatt a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 xml:space="preserve"> szomszédja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ablak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>án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bedobta a házba, majd titokban távozott. Reggel 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>amikor az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ember megtalálta az aranyat,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hálát ad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>ott érte és hamarosan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kiházasította elsőszülött leányát.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 xml:space="preserve"> Hamarosan Miklós ismét felkereste az elszegényedett szomszédját, ugyancsak titokban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aranyat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 xml:space="preserve"> ajándékozott neki, amiből a két kisebb leányát is előnyösen férjhez adhatta. 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Az 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 xml:space="preserve">apa, aki szeretett volna 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 xml:space="preserve">megtudni, hogy ki is ez a 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>titkos jótevő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 xml:space="preserve">, 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>lesben állt és amint zajt hallott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 xml:space="preserve">, a távozó 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>nyomába eredt. Amikor utolérte így szólította meg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: „Állj csak meg, hadd lássalak, ki vagy!” </w:t>
      </w:r>
      <w:r w:rsidR="00640F63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>Amint Miklós felé fordult, ő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földre borulva meg akarta csókolni a lábát, 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>de ezt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>a szent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elutasított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>a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, 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 xml:space="preserve">és megígértette vele,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hogy 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>a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míg él, nem árulja el.</w:t>
      </w:r>
    </w:p>
    <w:p w14:paraId="399C2439" w14:textId="77777777" w:rsidR="005F21AF" w:rsidRPr="009C01A4" w:rsidRDefault="005F21AF" w:rsidP="005F21AF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</w:p>
    <w:p w14:paraId="046A656C" w14:textId="77777777" w:rsidR="00796B2C" w:rsidRPr="009C01A4" w:rsidRDefault="00796B2C" w:rsidP="005F21AF">
      <w:pPr>
        <w:spacing w:before="60" w:after="12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hu-HU"/>
        </w:rPr>
      </w:pPr>
      <w:r w:rsidRPr="009C01A4">
        <w:rPr>
          <w:rFonts w:eastAsia="Times New Roman" w:cstheme="minorHAnsi"/>
          <w:b/>
          <w:bCs/>
          <w:sz w:val="24"/>
          <w:szCs w:val="24"/>
          <w:lang w:eastAsia="hu-HU"/>
        </w:rPr>
        <w:t>Szent Miklós püspökké választása</w:t>
      </w:r>
    </w:p>
    <w:p w14:paraId="7B9553EB" w14:textId="0418C265" w:rsidR="005F21AF" w:rsidRPr="009C01A4" w:rsidRDefault="00E75229" w:rsidP="005F21AF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proofErr w:type="spellStart"/>
      <w:r w:rsidRPr="009C01A4">
        <w:rPr>
          <w:rFonts w:eastAsia="Times New Roman" w:cstheme="minorHAnsi"/>
          <w:sz w:val="24"/>
          <w:szCs w:val="24"/>
          <w:lang w:eastAsia="hu-HU"/>
        </w:rPr>
        <w:t>Myra</w:t>
      </w:r>
      <w:proofErr w:type="spellEnd"/>
      <w:r w:rsidRPr="009C01A4">
        <w:rPr>
          <w:rFonts w:eastAsia="Times New Roman" w:cstheme="minorHAnsi"/>
          <w:sz w:val="24"/>
          <w:szCs w:val="24"/>
          <w:lang w:eastAsia="hu-HU"/>
        </w:rPr>
        <w:t xml:space="preserve"> városában</w:t>
      </w:r>
      <w:r w:rsidR="00796B2C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Pr="009C01A4">
        <w:rPr>
          <w:rFonts w:eastAsia="Times New Roman" w:cstheme="minorHAnsi"/>
          <w:sz w:val="24"/>
          <w:szCs w:val="24"/>
          <w:lang w:eastAsia="hu-HU"/>
        </w:rPr>
        <w:t>a püspök</w:t>
      </w:r>
      <w:r w:rsidR="00796B2C" w:rsidRPr="009C01A4">
        <w:rPr>
          <w:rFonts w:eastAsia="Times New Roman" w:cstheme="minorHAnsi"/>
          <w:sz w:val="24"/>
          <w:szCs w:val="24"/>
          <w:lang w:eastAsia="hu-HU"/>
        </w:rPr>
        <w:t xml:space="preserve"> halála után ö</w:t>
      </w:r>
      <w:r w:rsidRPr="009C01A4">
        <w:rPr>
          <w:rFonts w:eastAsia="Times New Roman" w:cstheme="minorHAnsi"/>
          <w:sz w:val="24"/>
          <w:szCs w:val="24"/>
          <w:lang w:eastAsia="hu-HU"/>
        </w:rPr>
        <w:t>sszegyűltek a</w:t>
      </w:r>
      <w:r w:rsidR="00796B2C" w:rsidRPr="009C01A4">
        <w:rPr>
          <w:rFonts w:eastAsia="Times New Roman" w:cstheme="minorHAnsi"/>
          <w:sz w:val="24"/>
          <w:szCs w:val="24"/>
          <w:lang w:eastAsia="hu-HU"/>
        </w:rPr>
        <w:t xml:space="preserve">z egyházi vezetők, </w:t>
      </w:r>
      <w:r w:rsidRPr="009C01A4">
        <w:rPr>
          <w:rFonts w:eastAsia="Times New Roman" w:cstheme="minorHAnsi"/>
          <w:sz w:val="24"/>
          <w:szCs w:val="24"/>
          <w:lang w:eastAsia="hu-HU"/>
        </w:rPr>
        <w:t>hogy utód</w:t>
      </w:r>
      <w:r w:rsidR="00796B2C" w:rsidRPr="009C01A4">
        <w:rPr>
          <w:rFonts w:eastAsia="Times New Roman" w:cstheme="minorHAnsi"/>
          <w:sz w:val="24"/>
          <w:szCs w:val="24"/>
          <w:lang w:eastAsia="hu-HU"/>
        </w:rPr>
        <w:t>ot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 xml:space="preserve"> válasszanak.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796B2C" w:rsidRPr="009C01A4">
        <w:rPr>
          <w:rFonts w:eastAsia="Times New Roman" w:cstheme="minorHAnsi"/>
          <w:sz w:val="24"/>
          <w:szCs w:val="24"/>
          <w:lang w:eastAsia="hu-HU"/>
        </w:rPr>
        <w:t xml:space="preserve">Egy 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>idős és nagy tisztelet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 xml:space="preserve">ben álló </w:t>
      </w:r>
      <w:r w:rsidRPr="009C01A4">
        <w:rPr>
          <w:rFonts w:eastAsia="Times New Roman" w:cstheme="minorHAnsi"/>
          <w:sz w:val="24"/>
          <w:szCs w:val="24"/>
          <w:lang w:eastAsia="hu-HU"/>
        </w:rPr>
        <w:t>püspök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 xml:space="preserve"> a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rra 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>kérte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társait, hogy kitartóan böjtöljenek és imádkozzanak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>, hogy jó döntést tudjanak hozni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. Azon 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 xml:space="preserve">az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éjjel hangot hallott, 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>ami arra figyelmeztette, hogy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virradatkor figyelje a templom kapuját: akit először lát belépni a templomba, s akinek a neve Miklós, az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 xml:space="preserve"> lesz a következő püspök, őt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szentelje </w:t>
      </w:r>
      <w:r w:rsidR="0067476D" w:rsidRPr="009C01A4">
        <w:rPr>
          <w:rFonts w:eastAsia="Times New Roman" w:cstheme="minorHAnsi"/>
          <w:sz w:val="24"/>
          <w:szCs w:val="24"/>
          <w:lang w:eastAsia="hu-HU"/>
        </w:rPr>
        <w:t>fel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. 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 xml:space="preserve">Mindezt </w:t>
      </w:r>
      <w:r w:rsidR="00F6603B" w:rsidRPr="009C01A4">
        <w:rPr>
          <w:rFonts w:eastAsia="Times New Roman" w:cstheme="minorHAnsi"/>
          <w:sz w:val="24"/>
          <w:szCs w:val="24"/>
          <w:lang w:eastAsia="hu-HU"/>
        </w:rPr>
        <w:t>elmesélte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F6603B" w:rsidRPr="009C01A4">
        <w:rPr>
          <w:rFonts w:eastAsia="Times New Roman" w:cstheme="minorHAnsi"/>
          <w:sz w:val="24"/>
          <w:szCs w:val="24"/>
          <w:lang w:eastAsia="hu-HU"/>
        </w:rPr>
        <w:t xml:space="preserve">társainak 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>is, akik imádkoztak, amíg ő a bejáratnál őrködött.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>V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irradatkor, isteni indíttatásra, </w:t>
      </w:r>
      <w:r w:rsidR="00F6603B" w:rsidRPr="009C01A4">
        <w:rPr>
          <w:rFonts w:eastAsia="Times New Roman" w:cstheme="minorHAnsi"/>
          <w:sz w:val="24"/>
          <w:szCs w:val="24"/>
          <w:lang w:eastAsia="hu-HU"/>
        </w:rPr>
        <w:t>legkorábban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>Miklós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 xml:space="preserve"> lépte át a templom küszöbét</w:t>
      </w:r>
      <w:r w:rsidRPr="009C01A4">
        <w:rPr>
          <w:rFonts w:eastAsia="Times New Roman" w:cstheme="minorHAnsi"/>
          <w:sz w:val="24"/>
          <w:szCs w:val="24"/>
          <w:lang w:eastAsia="hu-HU"/>
        </w:rPr>
        <w:t>. A püspök megragadta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 xml:space="preserve"> az érkezőt és megkérdezte: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„Mi a neved?” </w:t>
      </w:r>
      <w:r w:rsidR="00F6603B" w:rsidRPr="009C01A4">
        <w:rPr>
          <w:rFonts w:eastAsia="Times New Roman" w:cstheme="minorHAnsi"/>
          <w:sz w:val="24"/>
          <w:szCs w:val="24"/>
          <w:lang w:eastAsia="hu-HU"/>
        </w:rPr>
        <w:t xml:space="preserve">A templomba igyekvő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galambszelídségű ifjú, meghajtott fővel válaszolt: „Miklós, szentséged szolgája.” Erre a templomba vezették, 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 xml:space="preserve">és 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lastRenderedPageBreak/>
        <w:t>minden tiltakozása ellenére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a püspöki székbe ültették. </w:t>
      </w:r>
      <w:r w:rsidR="00247316" w:rsidRPr="009C01A4">
        <w:rPr>
          <w:rFonts w:eastAsia="Times New Roman" w:cstheme="minorHAnsi"/>
          <w:sz w:val="24"/>
          <w:szCs w:val="24"/>
          <w:lang w:eastAsia="hu-HU"/>
        </w:rPr>
        <w:t>Később Miklós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ugyanazt az alázatosságot és komoly erkölcsöt követte minden dologban, mint azelőtt. </w:t>
      </w:r>
    </w:p>
    <w:p w14:paraId="5605AE5B" w14:textId="68BF6139" w:rsidR="005F21AF" w:rsidRPr="009C01A4" w:rsidRDefault="005F21AF" w:rsidP="005F21AF">
      <w:pPr>
        <w:spacing w:before="60" w:after="12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hu-HU"/>
        </w:rPr>
      </w:pPr>
      <w:r w:rsidRPr="009C01A4">
        <w:rPr>
          <w:rFonts w:eastAsia="Times New Roman" w:cstheme="minorHAnsi"/>
          <w:b/>
          <w:bCs/>
          <w:sz w:val="24"/>
          <w:szCs w:val="24"/>
          <w:lang w:eastAsia="hu-HU"/>
        </w:rPr>
        <w:t>A tenger lecsendesítése</w:t>
      </w:r>
    </w:p>
    <w:p w14:paraId="474734C8" w14:textId="1ADF56B4" w:rsidR="00E75229" w:rsidRPr="009C01A4" w:rsidRDefault="00E75229" w:rsidP="005F21AF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 xml:space="preserve">Egy 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 xml:space="preserve">alkalommal a viharos tengeren bajba került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hajósok 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>imádkoztak Szent Miklóshoz, hogy mentse meg őket.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„Miklós, Isten szolgája, ha igaz, amit rólad hallottunk, hadd tapasztaljuk meg mi is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 xml:space="preserve"> segítségedet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!” 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>Egyszeriben egy alak jelent meg, és így szólt hozzájuk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: „Íme, itt vagyok, hívtatok engem.” 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>Ekkor a szent segített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nekik megigazítani a vitorlarudakat és hajóköteleket, 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>közben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a vihar is </w:t>
      </w:r>
      <w:r w:rsidR="005F21AF" w:rsidRPr="009C01A4">
        <w:rPr>
          <w:rFonts w:eastAsia="Times New Roman" w:cstheme="minorHAnsi"/>
          <w:sz w:val="24"/>
          <w:szCs w:val="24"/>
          <w:lang w:eastAsia="hu-HU"/>
        </w:rPr>
        <w:t>lecsendesedett</w:t>
      </w:r>
      <w:r w:rsidRPr="009C01A4">
        <w:rPr>
          <w:rFonts w:eastAsia="Times New Roman" w:cstheme="minorHAnsi"/>
          <w:sz w:val="24"/>
          <w:szCs w:val="24"/>
          <w:lang w:eastAsia="hu-HU"/>
        </w:rPr>
        <w:t>.</w:t>
      </w:r>
    </w:p>
    <w:p w14:paraId="3720CA7A" w14:textId="77777777" w:rsidR="003F5CDC" w:rsidRPr="009C01A4" w:rsidRDefault="003F5CDC" w:rsidP="003F5CDC">
      <w:pPr>
        <w:spacing w:before="60" w:after="12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hu-HU"/>
        </w:rPr>
      </w:pPr>
      <w:r w:rsidRPr="009C01A4">
        <w:rPr>
          <w:rFonts w:eastAsia="Times New Roman" w:cstheme="minorHAnsi"/>
          <w:b/>
          <w:bCs/>
          <w:sz w:val="24"/>
          <w:szCs w:val="24"/>
          <w:lang w:eastAsia="hu-HU"/>
        </w:rPr>
        <w:t>Gabonacsoda</w:t>
      </w:r>
    </w:p>
    <w:p w14:paraId="11C0AC9C" w14:textId="5137070B" w:rsidR="00E75229" w:rsidRPr="009C01A4" w:rsidRDefault="003F5CDC" w:rsidP="003F5CDC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>Amikor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Patara vidékén </w:t>
      </w:r>
      <w:r w:rsidRPr="009C01A4">
        <w:rPr>
          <w:rFonts w:eastAsia="Times New Roman" w:cstheme="minorHAnsi"/>
          <w:sz w:val="24"/>
          <w:szCs w:val="24"/>
          <w:lang w:eastAsia="hu-HU"/>
        </w:rPr>
        <w:t>mindenütt elfogyott az élelem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és a környéket nagy é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hínség sújtotta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Miklós megsajnálta az embereket. A kikötőben horgonyzó császári gabonaszállítókat kérte, hogy egy kevés gabonát adjanak az elcsigázott embereknek. A hajósok </w:t>
      </w:r>
      <w:r w:rsidR="008C15A6" w:rsidRPr="009C01A4">
        <w:rPr>
          <w:rFonts w:eastAsia="Times New Roman" w:cstheme="minorHAnsi"/>
          <w:sz w:val="24"/>
          <w:szCs w:val="24"/>
          <w:lang w:eastAsia="hu-HU"/>
        </w:rPr>
        <w:t>nem mertek hozzányúlni a császár gabonájához, mert Alexandriában lemérték a rakományt, amivel nekik el kellett számolni. Ekkor a szent így válaszolt nekik: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„Tegyétek csak, amit mondok, és Isten erejében ígérem n</w:t>
      </w:r>
      <w:r w:rsidR="005C4566" w:rsidRPr="009C01A4">
        <w:rPr>
          <w:rFonts w:eastAsia="Times New Roman" w:cstheme="minorHAnsi"/>
          <w:sz w:val="24"/>
          <w:szCs w:val="24"/>
          <w:lang w:eastAsia="hu-HU"/>
        </w:rPr>
        <w:t>e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ktek, hogy nem lesz károtok.”</w:t>
      </w:r>
      <w:r w:rsidR="008C15A6" w:rsidRPr="009C01A4">
        <w:rPr>
          <w:rFonts w:eastAsia="Times New Roman" w:cstheme="minorHAnsi"/>
          <w:sz w:val="24"/>
          <w:szCs w:val="24"/>
          <w:lang w:eastAsia="hu-HU"/>
        </w:rPr>
        <w:t xml:space="preserve"> A hajósok í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gy is tettek, és ugyanazt a mennyiséget adták át a császár hivatalnokainak, </w:t>
      </w:r>
      <w:r w:rsidR="008C15A6" w:rsidRPr="009C01A4">
        <w:rPr>
          <w:rFonts w:eastAsia="Times New Roman" w:cstheme="minorHAnsi"/>
          <w:sz w:val="24"/>
          <w:szCs w:val="24"/>
          <w:lang w:eastAsia="hu-HU"/>
        </w:rPr>
        <w:t>mint amit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Alexandriában </w:t>
      </w:r>
      <w:r w:rsidR="00384CA0" w:rsidRPr="009C01A4">
        <w:rPr>
          <w:rFonts w:eastAsia="Times New Roman" w:cstheme="minorHAnsi"/>
          <w:sz w:val="24"/>
          <w:szCs w:val="24"/>
          <w:lang w:eastAsia="hu-HU"/>
        </w:rPr>
        <w:t>berakodtak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. </w:t>
      </w:r>
      <w:r w:rsidR="008C15A6" w:rsidRPr="009C01A4">
        <w:rPr>
          <w:rFonts w:eastAsia="Times New Roman" w:cstheme="minorHAnsi"/>
          <w:sz w:val="24"/>
          <w:szCs w:val="24"/>
          <w:lang w:eastAsia="hu-HU"/>
        </w:rPr>
        <w:t>A csodának híre ment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és nagy </w:t>
      </w:r>
      <w:r w:rsidR="008C15A6" w:rsidRPr="009C01A4">
        <w:rPr>
          <w:rFonts w:eastAsia="Times New Roman" w:cstheme="minorHAnsi"/>
          <w:sz w:val="24"/>
          <w:szCs w:val="24"/>
          <w:lang w:eastAsia="hu-HU"/>
        </w:rPr>
        <w:t>örömmel dicsért</w:t>
      </w:r>
      <w:r w:rsidR="005C4566" w:rsidRPr="009C01A4">
        <w:rPr>
          <w:rFonts w:eastAsia="Times New Roman" w:cstheme="minorHAnsi"/>
          <w:sz w:val="24"/>
          <w:szCs w:val="24"/>
          <w:lang w:eastAsia="hu-HU"/>
        </w:rPr>
        <w:t>é</w:t>
      </w:r>
      <w:r w:rsidR="008C15A6" w:rsidRPr="009C01A4">
        <w:rPr>
          <w:rFonts w:eastAsia="Times New Roman" w:cstheme="minorHAnsi"/>
          <w:sz w:val="24"/>
          <w:szCs w:val="24"/>
          <w:lang w:eastAsia="hu-HU"/>
        </w:rPr>
        <w:t xml:space="preserve">k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Istent</w:t>
      </w:r>
      <w:r w:rsidR="008C15A6" w:rsidRPr="009C01A4">
        <w:rPr>
          <w:rFonts w:eastAsia="Times New Roman" w:cstheme="minorHAnsi"/>
          <w:sz w:val="24"/>
          <w:szCs w:val="24"/>
          <w:lang w:eastAsia="hu-HU"/>
        </w:rPr>
        <w:t>, aki Miklóson keresztük ismét gondoskodott róluk.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8C15A6" w:rsidRPr="009C01A4">
        <w:rPr>
          <w:rFonts w:eastAsia="Times New Roman" w:cstheme="minorHAnsi"/>
          <w:sz w:val="24"/>
          <w:szCs w:val="24"/>
          <w:lang w:eastAsia="hu-HU"/>
        </w:rPr>
        <w:t>Szent Miklós a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gabonát kinek-kinek szükséglete szerint osztotta szét, </w:t>
      </w:r>
      <w:r w:rsidR="005C4566" w:rsidRPr="009C01A4">
        <w:rPr>
          <w:rFonts w:eastAsia="Times New Roman" w:cstheme="minorHAnsi"/>
          <w:sz w:val="24"/>
          <w:szCs w:val="24"/>
          <w:lang w:eastAsia="hu-HU"/>
        </w:rPr>
        <w:t xml:space="preserve">ami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két éven át </w:t>
      </w:r>
      <w:r w:rsidR="008C15A6" w:rsidRPr="009C01A4">
        <w:rPr>
          <w:rFonts w:eastAsia="Times New Roman" w:cstheme="minorHAnsi"/>
          <w:sz w:val="24"/>
          <w:szCs w:val="24"/>
          <w:lang w:eastAsia="hu-HU"/>
        </w:rPr>
        <w:t>nem fogyott el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, </w:t>
      </w:r>
      <w:r w:rsidR="008C15A6" w:rsidRPr="009C01A4">
        <w:rPr>
          <w:rFonts w:eastAsia="Times New Roman" w:cstheme="minorHAnsi"/>
          <w:sz w:val="24"/>
          <w:szCs w:val="24"/>
          <w:lang w:eastAsia="hu-HU"/>
        </w:rPr>
        <w:t xml:space="preserve">sőt még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bőségesen maradt vetőmagnak is.</w:t>
      </w:r>
    </w:p>
    <w:p w14:paraId="7DAFF157" w14:textId="60A70293" w:rsidR="008B43F2" w:rsidRPr="009C01A4" w:rsidRDefault="008B43F2" w:rsidP="008B43F2">
      <w:pPr>
        <w:spacing w:before="60" w:after="12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hu-HU"/>
        </w:rPr>
      </w:pPr>
      <w:r w:rsidRPr="009C01A4">
        <w:rPr>
          <w:rFonts w:eastAsia="Times New Roman" w:cstheme="minorHAnsi"/>
          <w:b/>
          <w:bCs/>
          <w:sz w:val="24"/>
          <w:szCs w:val="24"/>
          <w:lang w:eastAsia="hu-HU"/>
        </w:rPr>
        <w:t>Három ártatlan</w:t>
      </w:r>
      <w:r w:rsidR="00384CA0" w:rsidRPr="009C01A4">
        <w:rPr>
          <w:rFonts w:eastAsia="Times New Roman" w:cstheme="minorHAnsi"/>
          <w:b/>
          <w:bCs/>
          <w:sz w:val="24"/>
          <w:szCs w:val="24"/>
          <w:lang w:eastAsia="hu-HU"/>
        </w:rPr>
        <w:t>ul elítélt</w:t>
      </w:r>
      <w:r w:rsidRPr="009C01A4">
        <w:rPr>
          <w:rFonts w:eastAsia="Times New Roman" w:cstheme="minorHAnsi"/>
          <w:b/>
          <w:bCs/>
          <w:sz w:val="24"/>
          <w:szCs w:val="24"/>
          <w:lang w:eastAsia="hu-HU"/>
        </w:rPr>
        <w:t xml:space="preserve"> katona megmentése</w:t>
      </w:r>
    </w:p>
    <w:p w14:paraId="41942672" w14:textId="0FEFF37C" w:rsidR="008B43F2" w:rsidRPr="009C01A4" w:rsidRDefault="008B43F2" w:rsidP="008B43F2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 xml:space="preserve">Egy alkalommal Szent Miklós vendégségbe hívta magához a császár embereit, akiket arra kért, hogy tartsák vissza katonáikat a város kifosztásától. Amíg Miklós vendégeivel időzött, a város helytartója három ártatlan katona 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>kivégzését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rendelte el. Amikor a szent tudomására jutott a hír, vendégeivel közösen sietett a vesztőhelyre, ahol a bekötött szemű, térdeplő katonákat találta. Haragjában a hóhérra vetette magát és kicsavarta a kezéből a fegyvert, ami messzire repült és eloldozta az ártatlanokat, majd a helytartó palotájához vonult és hangos, szigorú szavakkal </w:t>
      </w:r>
      <w:r w:rsidR="005C4566" w:rsidRPr="009C01A4">
        <w:rPr>
          <w:rFonts w:eastAsia="Times New Roman" w:cstheme="minorHAnsi"/>
          <w:sz w:val="24"/>
          <w:szCs w:val="24"/>
          <w:lang w:eastAsia="hu-HU"/>
        </w:rPr>
        <w:t>felelősségre vonta. A helytartó megbánta bűnét és a szent megbocsátott neki Isten nevében.</w:t>
      </w:r>
    </w:p>
    <w:p w14:paraId="203377C1" w14:textId="42C6F3BF" w:rsidR="005C4566" w:rsidRPr="009C01A4" w:rsidRDefault="005C4566" w:rsidP="005C4566">
      <w:pPr>
        <w:spacing w:before="60" w:after="12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hu-HU"/>
        </w:rPr>
      </w:pPr>
      <w:r w:rsidRPr="009C01A4">
        <w:rPr>
          <w:rFonts w:eastAsia="Times New Roman" w:cstheme="minorHAnsi"/>
          <w:b/>
          <w:bCs/>
          <w:sz w:val="24"/>
          <w:szCs w:val="24"/>
          <w:lang w:eastAsia="hu-HU"/>
        </w:rPr>
        <w:t>Szent Miklós halála</w:t>
      </w:r>
    </w:p>
    <w:p w14:paraId="4761ACEE" w14:textId="46BB3E66" w:rsidR="00E75229" w:rsidRPr="009C01A4" w:rsidRDefault="005C4566" w:rsidP="005C4566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>Amikor Szent Miklós élete végéhez ért, kérte Istent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, hogy küldje el angyalait,</w:t>
      </w:r>
      <w:r w:rsidR="00142F00" w:rsidRPr="009C01A4">
        <w:rPr>
          <w:rFonts w:eastAsia="Times New Roman" w:cstheme="minorHAnsi"/>
          <w:sz w:val="24"/>
          <w:szCs w:val="24"/>
          <w:lang w:eastAsia="hu-HU"/>
        </w:rPr>
        <w:t xml:space="preserve"> és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fejét meghajtva látta, hogy angyalok jöttek érte. </w:t>
      </w:r>
      <w:r w:rsidR="00142F00" w:rsidRPr="009C01A4">
        <w:rPr>
          <w:rFonts w:eastAsia="Times New Roman" w:cstheme="minorHAnsi"/>
          <w:sz w:val="24"/>
          <w:szCs w:val="24"/>
          <w:lang w:eastAsia="hu-HU"/>
        </w:rPr>
        <w:t xml:space="preserve">Közben a </w:t>
      </w:r>
      <w:proofErr w:type="spellStart"/>
      <w:r w:rsidR="00E75229" w:rsidRPr="009C01A4">
        <w:rPr>
          <w:rFonts w:eastAsia="Times New Roman" w:cstheme="minorHAnsi"/>
          <w:sz w:val="24"/>
          <w:szCs w:val="24"/>
          <w:lang w:eastAsia="hu-HU"/>
        </w:rPr>
        <w:t>A</w:t>
      </w:r>
      <w:proofErr w:type="spellEnd"/>
      <w:r w:rsidR="00E75229" w:rsidRPr="009C01A4">
        <w:rPr>
          <w:rFonts w:eastAsia="Times New Roman" w:cstheme="minorHAnsi"/>
          <w:sz w:val="24"/>
          <w:szCs w:val="24"/>
          <w:lang w:eastAsia="hu-HU"/>
        </w:rPr>
        <w:t> </w:t>
      </w:r>
      <w:r w:rsidR="00E75229" w:rsidRPr="009C01A4">
        <w:rPr>
          <w:rFonts w:eastAsia="Times New Roman" w:cstheme="minorHAnsi"/>
          <w:i/>
          <w:iCs/>
          <w:sz w:val="24"/>
          <w:szCs w:val="24"/>
          <w:lang w:eastAsia="hu-HU"/>
        </w:rPr>
        <w:t>„Tebenned bíztam, Uram”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 kezdetű zsoltárt (30,2) mondta, egészen a „kezeidbe ajánlom lelkemet” (30,6) szavakig</w:t>
      </w:r>
      <w:r w:rsidR="00142F00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142F00" w:rsidRPr="009C01A4">
        <w:rPr>
          <w:rFonts w:eastAsia="Times New Roman" w:cstheme="minorHAnsi"/>
          <w:sz w:val="24"/>
          <w:szCs w:val="24"/>
          <w:lang w:eastAsia="hu-HU"/>
        </w:rPr>
        <w:t>miközben mennyei énekszó hangzott</w:t>
      </w:r>
      <w:r w:rsidR="00142F00" w:rsidRPr="009C01A4">
        <w:rPr>
          <w:rFonts w:eastAsia="Times New Roman" w:cstheme="minorHAnsi"/>
          <w:sz w:val="24"/>
          <w:szCs w:val="24"/>
          <w:lang w:eastAsia="hu-HU"/>
        </w:rPr>
        <w:t xml:space="preserve">.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142F00" w:rsidRPr="009C01A4">
        <w:rPr>
          <w:rFonts w:eastAsia="Times New Roman" w:cstheme="minorHAnsi"/>
          <w:sz w:val="24"/>
          <w:szCs w:val="24"/>
          <w:lang w:eastAsia="hu-HU"/>
        </w:rPr>
        <w:t>Testét e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gy márványsírba temették, </w:t>
      </w:r>
      <w:r w:rsidR="00142F00" w:rsidRPr="009C01A4">
        <w:rPr>
          <w:rFonts w:eastAsia="Times New Roman" w:cstheme="minorHAnsi"/>
          <w:sz w:val="24"/>
          <w:szCs w:val="24"/>
          <w:lang w:eastAsia="hu-HU"/>
        </w:rPr>
        <w:t>lábánál vízforrás</w:t>
      </w:r>
      <w:r w:rsidR="00142F00" w:rsidRPr="009C01A4">
        <w:rPr>
          <w:rFonts w:eastAsia="Times New Roman" w:cstheme="minorHAnsi"/>
          <w:sz w:val="24"/>
          <w:szCs w:val="24"/>
          <w:lang w:eastAsia="hu-HU"/>
        </w:rPr>
        <w:t xml:space="preserve">,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fejénél olajforrás fakadt, mely sokak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>at meggyógyított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.</w:t>
      </w:r>
    </w:p>
    <w:p w14:paraId="0933F643" w14:textId="05E26269" w:rsidR="00E75229" w:rsidRPr="009C01A4" w:rsidRDefault="00142F00" w:rsidP="00142F00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>P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üspöki székében egy </w:t>
      </w:r>
      <w:r w:rsidRPr="009C01A4">
        <w:rPr>
          <w:rFonts w:eastAsia="Times New Roman" w:cstheme="minorHAnsi"/>
          <w:sz w:val="24"/>
          <w:szCs w:val="24"/>
          <w:lang w:eastAsia="hu-HU"/>
        </w:rPr>
        <w:t>szelíd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ember követte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őt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, akit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miután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irigyei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elkergettek,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az olaj 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>elapadt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Szent Miklós sírjánál. 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>Erre visszahívták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a püspököt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 xml:space="preserve">, és </w:t>
      </w:r>
      <w:r w:rsidRPr="009C01A4">
        <w:rPr>
          <w:rFonts w:eastAsia="Times New Roman" w:cstheme="minorHAnsi"/>
          <w:sz w:val="24"/>
          <w:szCs w:val="24"/>
          <w:lang w:eastAsia="hu-HU"/>
        </w:rPr>
        <w:t>az olaj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rögtön elkezdett csepegni.</w:t>
      </w:r>
    </w:p>
    <w:p w14:paraId="360EF8F3" w14:textId="77777777" w:rsidR="00142F00" w:rsidRPr="009C01A4" w:rsidRDefault="00142F00" w:rsidP="00142F00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</w:p>
    <w:p w14:paraId="2806BE2E" w14:textId="4059E451" w:rsidR="001A0495" w:rsidRPr="009C01A4" w:rsidRDefault="001A0495" w:rsidP="001A0495">
      <w:pPr>
        <w:spacing w:before="60" w:after="12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hu-HU"/>
        </w:rPr>
      </w:pPr>
      <w:r w:rsidRPr="009C01A4">
        <w:rPr>
          <w:rFonts w:eastAsia="Times New Roman" w:cstheme="minorHAnsi"/>
          <w:b/>
          <w:bCs/>
          <w:sz w:val="24"/>
          <w:szCs w:val="24"/>
          <w:lang w:eastAsia="hu-HU"/>
        </w:rPr>
        <w:t>Egy ifjú feltámasztása</w:t>
      </w:r>
    </w:p>
    <w:p w14:paraId="7FD6CD43" w14:textId="00F30DAF" w:rsidR="00E75229" w:rsidRPr="009C01A4" w:rsidRDefault="001A0495" w:rsidP="001A0495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 xml:space="preserve">Egy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ember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családjával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minden évben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megünnepelte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Szent Miklós </w:t>
      </w:r>
      <w:r w:rsidRPr="009C01A4">
        <w:rPr>
          <w:rFonts w:eastAsia="Times New Roman" w:cstheme="minorHAnsi"/>
          <w:sz w:val="24"/>
          <w:szCs w:val="24"/>
          <w:lang w:eastAsia="hu-HU"/>
        </w:rPr>
        <w:t>halálának évfordulóját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. Egy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ilyen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alkalommal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nagy lakomát </w:t>
      </w:r>
      <w:r w:rsidRPr="009C01A4">
        <w:rPr>
          <w:rFonts w:eastAsia="Times New Roman" w:cstheme="minorHAnsi"/>
          <w:sz w:val="24"/>
          <w:szCs w:val="24"/>
          <w:lang w:eastAsia="hu-HU"/>
        </w:rPr>
        <w:t>rendezett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, </w:t>
      </w:r>
      <w:r w:rsidRPr="009C01A4">
        <w:rPr>
          <w:rFonts w:eastAsia="Times New Roman" w:cstheme="minorHAnsi"/>
          <w:sz w:val="24"/>
          <w:szCs w:val="24"/>
          <w:lang w:eastAsia="hu-HU"/>
        </w:rPr>
        <w:t>számos egyházi elöljárót és nemes embert is vendégül látott. Ezt kihasznál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>va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az ördög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Pr="009C01A4">
        <w:rPr>
          <w:rFonts w:eastAsia="Times New Roman" w:cstheme="minorHAnsi"/>
          <w:sz w:val="24"/>
          <w:szCs w:val="24"/>
          <w:lang w:eastAsia="hu-HU"/>
        </w:rPr>
        <w:t>z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arándok képében </w:t>
      </w:r>
      <w:r w:rsidRPr="009C01A4">
        <w:rPr>
          <w:rFonts w:eastAsia="Times New Roman" w:cstheme="minorHAnsi"/>
          <w:sz w:val="24"/>
          <w:szCs w:val="24"/>
          <w:lang w:eastAsia="hu-HU"/>
        </w:rPr>
        <w:t>bezörgetett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 xml:space="preserve"> és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alamizsnát kért. Az apa megparancsolta a fiának, hogy adjon </w:t>
      </w:r>
      <w:r w:rsidRPr="009C01A4">
        <w:rPr>
          <w:rFonts w:eastAsia="Times New Roman" w:cstheme="minorHAnsi"/>
          <w:sz w:val="24"/>
          <w:szCs w:val="24"/>
          <w:lang w:eastAsia="hu-HU"/>
        </w:rPr>
        <w:t>a zarándoknak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alamizsnát</w:t>
      </w:r>
      <w:r w:rsidRPr="009C01A4">
        <w:rPr>
          <w:rFonts w:eastAsia="Times New Roman" w:cstheme="minorHAnsi"/>
          <w:sz w:val="24"/>
          <w:szCs w:val="24"/>
          <w:lang w:eastAsia="hu-HU"/>
        </w:rPr>
        <w:t>, de mire a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fiú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a kapuhoz </w:t>
      </w:r>
      <w:r w:rsidRPr="009C01A4">
        <w:rPr>
          <w:rFonts w:eastAsia="Times New Roman" w:cstheme="minorHAnsi"/>
          <w:sz w:val="24"/>
          <w:szCs w:val="24"/>
          <w:lang w:eastAsia="hu-HU"/>
        </w:rPr>
        <w:lastRenderedPageBreak/>
        <w:t>ért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a vándor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 addigra eltűnt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. Utána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>szaladt. E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gy 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>útkereszteződésben érte utol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az ördög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>öt, aki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megragad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ta és 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megfojt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>otta a fiút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. Az apa 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amint ezt megtudta, 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>fájdalmában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 a szenthez kiáltott: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„Drága fiam, mi történt veled? Szent Miklós, ez a jutalma a tisztele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>te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>m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>n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ek, amelyet mind ez ideig irántad tanúsítottam?” 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>Ekkor</w:t>
      </w:r>
      <w:r w:rsidR="00E75229" w:rsidRPr="009C01A4">
        <w:rPr>
          <w:rFonts w:eastAsia="Times New Roman" w:cstheme="minorHAnsi"/>
          <w:sz w:val="24"/>
          <w:szCs w:val="24"/>
          <w:lang w:eastAsia="hu-HU"/>
        </w:rPr>
        <w:t xml:space="preserve"> a gyermek, mintha csak álomból ébredne, kinyitotta szemét, és talpra ugrott.</w:t>
      </w:r>
    </w:p>
    <w:p w14:paraId="2ABDB7FC" w14:textId="77777777" w:rsidR="005C7D08" w:rsidRPr="009C01A4" w:rsidRDefault="005C7D08" w:rsidP="00E75229">
      <w:pPr>
        <w:spacing w:before="60" w:after="120" w:line="240" w:lineRule="auto"/>
        <w:ind w:firstLine="612"/>
        <w:jc w:val="both"/>
        <w:rPr>
          <w:rFonts w:eastAsia="Times New Roman" w:cstheme="minorHAnsi"/>
          <w:sz w:val="24"/>
          <w:szCs w:val="24"/>
          <w:lang w:eastAsia="hu-HU"/>
        </w:rPr>
      </w:pPr>
    </w:p>
    <w:p w14:paraId="1FD2494A" w14:textId="25E3BFA6" w:rsidR="001A5F95" w:rsidRPr="009C01A4" w:rsidRDefault="001A5F95" w:rsidP="005C7D08">
      <w:pPr>
        <w:spacing w:before="60" w:after="12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hu-HU"/>
        </w:rPr>
      </w:pPr>
      <w:r w:rsidRPr="009C01A4">
        <w:rPr>
          <w:rFonts w:eastAsia="Times New Roman" w:cstheme="minorHAnsi"/>
          <w:b/>
          <w:bCs/>
          <w:sz w:val="24"/>
          <w:szCs w:val="24"/>
          <w:lang w:eastAsia="hu-HU"/>
        </w:rPr>
        <w:t xml:space="preserve">Kehelycsoda </w:t>
      </w:r>
    </w:p>
    <w:p w14:paraId="6E8D8291" w14:textId="61AD3851" w:rsidR="00E75229" w:rsidRPr="009C01A4" w:rsidRDefault="00E75229" w:rsidP="005C7D08">
      <w:pPr>
        <w:spacing w:before="60" w:after="120" w:line="240" w:lineRule="auto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>Egy nemes ember Szent Miklós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 közbenjárását kért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 xml:space="preserve">e </w:t>
      </w:r>
      <w:r w:rsidRPr="009C01A4">
        <w:rPr>
          <w:rFonts w:eastAsia="Times New Roman" w:cstheme="minorHAnsi"/>
          <w:sz w:val="24"/>
          <w:szCs w:val="24"/>
          <w:lang w:eastAsia="hu-HU"/>
        </w:rPr>
        <w:t>fi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>úgyermek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 szül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>éséért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, cserébe felajánlotta, hogy </w:t>
      </w:r>
      <w:r w:rsidRPr="009C01A4">
        <w:rPr>
          <w:rFonts w:eastAsia="Times New Roman" w:cstheme="minorHAnsi"/>
          <w:sz w:val="24"/>
          <w:szCs w:val="24"/>
          <w:lang w:eastAsia="hu-HU"/>
        </w:rPr>
        <w:t>fiát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 a szent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templomába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n bemutatja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és 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hálából </w:t>
      </w:r>
      <w:r w:rsidRPr="009C01A4">
        <w:rPr>
          <w:rFonts w:eastAsia="Times New Roman" w:cstheme="minorHAnsi"/>
          <w:sz w:val="24"/>
          <w:szCs w:val="24"/>
          <w:lang w:eastAsia="hu-HU"/>
        </w:rPr>
        <w:t>egy aranyserleget aján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>dékoz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. </w:t>
      </w:r>
      <w:r w:rsidR="005C7D08" w:rsidRPr="009C01A4">
        <w:rPr>
          <w:rFonts w:eastAsia="Times New Roman" w:cstheme="minorHAnsi"/>
          <w:sz w:val="24"/>
          <w:szCs w:val="24"/>
          <w:lang w:eastAsia="hu-HU"/>
        </w:rPr>
        <w:t xml:space="preserve">Istennek hála megszületetett a fiú,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majd az apa ígéretéhez híven </w:t>
      </w:r>
      <w:r w:rsidRPr="009C01A4">
        <w:rPr>
          <w:rFonts w:eastAsia="Times New Roman" w:cstheme="minorHAnsi"/>
          <w:sz w:val="24"/>
          <w:szCs w:val="24"/>
          <w:lang w:eastAsia="hu-HU"/>
        </w:rPr>
        <w:t>elkészíttet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te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a serleget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,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mivel azonban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az nagyon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megtetszett neki,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ő maga kezdte el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használni, és egy másik, ugyanolyan értékű serleget készíttet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ett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 xml:space="preserve"> a szentnek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.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Hajóra szállt az apa fiával, hogy felkeressék Szent Miklós templomát. A</w:t>
      </w:r>
      <w:r w:rsidRPr="009C01A4">
        <w:rPr>
          <w:rFonts w:eastAsia="Times New Roman" w:cstheme="minorHAnsi"/>
          <w:sz w:val="24"/>
          <w:szCs w:val="24"/>
          <w:lang w:eastAsia="hu-HU"/>
        </w:rPr>
        <w:t>z apa vizet hozat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ott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a fiával abban a serlegben, melyet először csináltatott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, de miközben a </w:t>
      </w:r>
      <w:r w:rsidRPr="009C01A4">
        <w:rPr>
          <w:rFonts w:eastAsia="Times New Roman" w:cstheme="minorHAnsi"/>
          <w:sz w:val="24"/>
          <w:szCs w:val="24"/>
          <w:lang w:eastAsia="hu-HU"/>
        </w:rPr>
        <w:t>fiú meríteni akart a serleggel, beleesett a tengerbe, és azon nyomban eltűnt. A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 férfi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keservesen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meg</w:t>
      </w:r>
      <w:r w:rsidRPr="009C01A4">
        <w:rPr>
          <w:rFonts w:eastAsia="Times New Roman" w:cstheme="minorHAnsi"/>
          <w:sz w:val="24"/>
          <w:szCs w:val="24"/>
          <w:lang w:eastAsia="hu-HU"/>
        </w:rPr>
        <w:t>siratta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 fiát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, mindazonáltal teljesíteni akarta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egykori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fogadalmát.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Végül amikor megérkezett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Szent Miklós oltárához,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és </w:t>
      </w:r>
      <w:r w:rsidRPr="009C01A4">
        <w:rPr>
          <w:rFonts w:eastAsia="Times New Roman" w:cstheme="minorHAnsi"/>
          <w:sz w:val="24"/>
          <w:szCs w:val="24"/>
          <w:lang w:eastAsia="hu-HU"/>
        </w:rPr>
        <w:t>föl akarta ajánlani a második serleget,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 az hirtelen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leesett az oltárról, mintha valaki ledobta volna. Fölemelte a serleget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a földről </w:t>
      </w:r>
      <w:r w:rsidRPr="009C01A4">
        <w:rPr>
          <w:rFonts w:eastAsia="Times New Roman" w:cstheme="minorHAnsi"/>
          <w:sz w:val="24"/>
          <w:szCs w:val="24"/>
          <w:lang w:eastAsia="hu-HU"/>
        </w:rPr>
        <w:t>és ismét az oltárra helyezte, de az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 úgy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eset onnan le, </w:t>
      </w:r>
      <w:r w:rsidRPr="009C01A4">
        <w:rPr>
          <w:rFonts w:eastAsia="Times New Roman" w:cstheme="minorHAnsi"/>
          <w:sz w:val="24"/>
          <w:szCs w:val="24"/>
          <w:lang w:eastAsia="hu-HU"/>
        </w:rPr>
        <w:t>mint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ha valaki messzire hajította volna. A templomban levők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 xml:space="preserve">is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elámultak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ezen</w:t>
      </w:r>
      <w:r w:rsidR="001A5F95" w:rsidRPr="009C01A4">
        <w:rPr>
          <w:rFonts w:eastAsia="Times New Roman" w:cstheme="minorHAnsi"/>
          <w:sz w:val="24"/>
          <w:szCs w:val="24"/>
          <w:lang w:eastAsia="hu-HU"/>
        </w:rPr>
        <w:t>. Egyszeriben</w:t>
      </w:r>
      <w:r w:rsidR="00594704" w:rsidRPr="009C01A4">
        <w:rPr>
          <w:rFonts w:eastAsia="Times New Roman" w:cstheme="minorHAnsi"/>
          <w:sz w:val="24"/>
          <w:szCs w:val="24"/>
          <w:lang w:eastAsia="hu-HU"/>
        </w:rPr>
        <w:t xml:space="preserve"> megjelent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a gyermek épen, egészségesen, kezében az első serleggel.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A fiú m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indenki előtt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elmesélte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, hogy </w:t>
      </w:r>
      <w:r w:rsidR="009A51B2" w:rsidRPr="009C01A4">
        <w:rPr>
          <w:rFonts w:eastAsia="Times New Roman" w:cstheme="minorHAnsi"/>
          <w:sz w:val="24"/>
          <w:szCs w:val="24"/>
          <w:lang w:eastAsia="hu-HU"/>
        </w:rPr>
        <w:t>a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mikor a tengerbe esett, rögtön ott termett Szent Miklós, és </w:t>
      </w:r>
      <w:r w:rsidR="003B4DB3" w:rsidRPr="009C01A4">
        <w:rPr>
          <w:rFonts w:eastAsia="Times New Roman" w:cstheme="minorHAnsi"/>
          <w:sz w:val="24"/>
          <w:szCs w:val="24"/>
          <w:lang w:eastAsia="hu-HU"/>
        </w:rPr>
        <w:t>kimentette őt a tengerből.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 Apja pedig </w:t>
      </w:r>
      <w:r w:rsidR="003B4DB3" w:rsidRPr="009C01A4">
        <w:rPr>
          <w:rFonts w:eastAsia="Times New Roman" w:cstheme="minorHAnsi"/>
          <w:sz w:val="24"/>
          <w:szCs w:val="24"/>
          <w:lang w:eastAsia="hu-HU"/>
        </w:rPr>
        <w:t>hálából</w:t>
      </w:r>
      <w:r w:rsidRPr="009C01A4">
        <w:rPr>
          <w:rFonts w:eastAsia="Times New Roman" w:cstheme="minorHAnsi"/>
          <w:sz w:val="24"/>
          <w:szCs w:val="24"/>
          <w:lang w:eastAsia="hu-HU"/>
        </w:rPr>
        <w:t xml:space="preserve">, mindkét </w:t>
      </w:r>
      <w:proofErr w:type="spellStart"/>
      <w:r w:rsidR="003B4DB3" w:rsidRPr="009C01A4">
        <w:rPr>
          <w:rFonts w:eastAsia="Times New Roman" w:cstheme="minorHAnsi"/>
          <w:sz w:val="24"/>
          <w:szCs w:val="24"/>
          <w:lang w:eastAsia="hu-HU"/>
        </w:rPr>
        <w:t>kelyhet</w:t>
      </w:r>
      <w:proofErr w:type="spellEnd"/>
      <w:r w:rsidRPr="009C01A4">
        <w:rPr>
          <w:rFonts w:eastAsia="Times New Roman" w:cstheme="minorHAnsi"/>
          <w:sz w:val="24"/>
          <w:szCs w:val="24"/>
          <w:lang w:eastAsia="hu-HU"/>
        </w:rPr>
        <w:t xml:space="preserve"> a szentnek</w:t>
      </w:r>
      <w:r w:rsidR="003B4DB3" w:rsidRPr="009C01A4">
        <w:rPr>
          <w:rFonts w:eastAsia="Times New Roman" w:cstheme="minorHAnsi"/>
          <w:sz w:val="24"/>
          <w:szCs w:val="24"/>
          <w:lang w:eastAsia="hu-HU"/>
        </w:rPr>
        <w:t xml:space="preserve"> </w:t>
      </w:r>
      <w:r w:rsidR="003B4DB3" w:rsidRPr="009C01A4">
        <w:rPr>
          <w:rFonts w:eastAsia="Times New Roman" w:cstheme="minorHAnsi"/>
          <w:sz w:val="24"/>
          <w:szCs w:val="24"/>
          <w:lang w:eastAsia="hu-HU"/>
        </w:rPr>
        <w:t>ajánlotta</w:t>
      </w:r>
      <w:r w:rsidR="003B4DB3" w:rsidRPr="009C01A4">
        <w:rPr>
          <w:rFonts w:eastAsia="Times New Roman" w:cstheme="minorHAnsi"/>
          <w:sz w:val="24"/>
          <w:szCs w:val="24"/>
          <w:lang w:eastAsia="hu-HU"/>
        </w:rPr>
        <w:t xml:space="preserve"> fel.</w:t>
      </w:r>
    </w:p>
    <w:p w14:paraId="2EF60655" w14:textId="77777777" w:rsidR="00E75229" w:rsidRPr="009C01A4" w:rsidRDefault="00E75229" w:rsidP="00E75229">
      <w:pPr>
        <w:spacing w:before="60" w:after="120" w:line="240" w:lineRule="auto"/>
        <w:ind w:firstLine="612"/>
        <w:jc w:val="both"/>
        <w:rPr>
          <w:rFonts w:eastAsia="Times New Roman" w:cstheme="minorHAnsi"/>
          <w:sz w:val="24"/>
          <w:szCs w:val="24"/>
          <w:lang w:eastAsia="hu-HU"/>
        </w:rPr>
      </w:pPr>
      <w:r w:rsidRPr="009C01A4">
        <w:rPr>
          <w:rFonts w:eastAsia="Times New Roman" w:cstheme="minorHAnsi"/>
          <w:sz w:val="24"/>
          <w:szCs w:val="24"/>
          <w:lang w:eastAsia="hu-HU"/>
        </w:rPr>
        <w:t> </w:t>
      </w:r>
    </w:p>
    <w:sectPr w:rsidR="00E75229" w:rsidRPr="009C0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D85BB" w14:textId="77777777" w:rsidR="00DA57A8" w:rsidRDefault="00DA57A8" w:rsidP="009C01A4">
      <w:pPr>
        <w:spacing w:after="0" w:line="240" w:lineRule="auto"/>
      </w:pPr>
      <w:r>
        <w:separator/>
      </w:r>
    </w:p>
  </w:endnote>
  <w:endnote w:type="continuationSeparator" w:id="0">
    <w:p w14:paraId="1E591823" w14:textId="77777777" w:rsidR="00DA57A8" w:rsidRDefault="00DA57A8" w:rsidP="009C0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3B03F" w14:textId="77777777" w:rsidR="00DA57A8" w:rsidRDefault="00DA57A8" w:rsidP="009C01A4">
      <w:pPr>
        <w:spacing w:after="0" w:line="240" w:lineRule="auto"/>
      </w:pPr>
      <w:r>
        <w:separator/>
      </w:r>
    </w:p>
  </w:footnote>
  <w:footnote w:type="continuationSeparator" w:id="0">
    <w:p w14:paraId="2696574F" w14:textId="77777777" w:rsidR="00DA57A8" w:rsidRDefault="00DA57A8" w:rsidP="009C01A4">
      <w:pPr>
        <w:spacing w:after="0" w:line="240" w:lineRule="auto"/>
      </w:pPr>
      <w:r>
        <w:continuationSeparator/>
      </w:r>
    </w:p>
  </w:footnote>
  <w:footnote w:id="1">
    <w:p w14:paraId="079AE711" w14:textId="50EF4C23" w:rsidR="009C01A4" w:rsidRDefault="009C01A4">
      <w:pPr>
        <w:pStyle w:val="Lbjegyzetszveg"/>
      </w:pPr>
      <w:r>
        <w:rPr>
          <w:rStyle w:val="Lbjegyzet-hivatkozs"/>
        </w:rPr>
        <w:footnoteRef/>
      </w:r>
      <w:r>
        <w:t xml:space="preserve"> Az összeállításhoz felhasznált részleteket Déri Balázs fordította </w:t>
      </w:r>
      <w:hyperlink r:id="rId1" w:history="1">
        <w:r w:rsidRPr="007801F9">
          <w:rPr>
            <w:rStyle w:val="Hiperhivatkozs"/>
          </w:rPr>
          <w:t>https://mek.oszk.hu/04600/04626/html/legenda0003.html</w:t>
        </w:r>
      </w:hyperlink>
    </w:p>
    <w:p w14:paraId="71EC0F26" w14:textId="77777777" w:rsidR="009C01A4" w:rsidRDefault="009C01A4">
      <w:pPr>
        <w:pStyle w:val="Lbjegyzetszveg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229"/>
    <w:rsid w:val="000E7A38"/>
    <w:rsid w:val="000F7257"/>
    <w:rsid w:val="00142F00"/>
    <w:rsid w:val="001A0495"/>
    <w:rsid w:val="001A5F95"/>
    <w:rsid w:val="00247316"/>
    <w:rsid w:val="00286233"/>
    <w:rsid w:val="00331B04"/>
    <w:rsid w:val="00384CA0"/>
    <w:rsid w:val="003B4DB3"/>
    <w:rsid w:val="003F5CDC"/>
    <w:rsid w:val="00594704"/>
    <w:rsid w:val="005C4566"/>
    <w:rsid w:val="005C7D08"/>
    <w:rsid w:val="005F21AF"/>
    <w:rsid w:val="00640F63"/>
    <w:rsid w:val="0067476D"/>
    <w:rsid w:val="00796B2C"/>
    <w:rsid w:val="008B43F2"/>
    <w:rsid w:val="008C15A6"/>
    <w:rsid w:val="009A51B2"/>
    <w:rsid w:val="009C01A4"/>
    <w:rsid w:val="00C67B0D"/>
    <w:rsid w:val="00DA57A8"/>
    <w:rsid w:val="00E75229"/>
    <w:rsid w:val="00F6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0FCD2"/>
  <w15:chartTrackingRefBased/>
  <w15:docId w15:val="{09F36F3C-4D65-476A-855F-B11C325CC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E752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75229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E7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E75229"/>
    <w:rPr>
      <w:color w:val="0000FF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C01A4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C01A4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C01A4"/>
    <w:rPr>
      <w:vertAlign w:val="superscript"/>
    </w:rPr>
  </w:style>
  <w:style w:type="character" w:styleId="Feloldatlanmegemlts">
    <w:name w:val="Unresolved Mention"/>
    <w:basedOn w:val="Bekezdsalapbettpusa"/>
    <w:uiPriority w:val="99"/>
    <w:semiHidden/>
    <w:unhideWhenUsed/>
    <w:rsid w:val="009C01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86013">
          <w:marLeft w:val="0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ek.oszk.hu/04600/04626/html/legenda0003.htm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45BCA-0440-4EF8-9625-DC0E35A41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5145</TotalTime>
  <Pages>3</Pages>
  <Words>953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Múzeum Váci Egyházmegyei</dc:creator>
  <cp:keywords/>
  <dc:description/>
  <cp:lastModifiedBy>Múzeum Váci Egyházmegyei</cp:lastModifiedBy>
  <cp:revision>8</cp:revision>
  <cp:lastPrinted>2022-10-24T09:42:00Z</cp:lastPrinted>
  <dcterms:created xsi:type="dcterms:W3CDTF">2022-10-21T16:07:00Z</dcterms:created>
  <dcterms:modified xsi:type="dcterms:W3CDTF">2022-10-25T10:25:00Z</dcterms:modified>
</cp:coreProperties>
</file>